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4CE" w:rsidRDefault="003444CE" w:rsidP="003444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63A99"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 рабочей программе по географии</w:t>
      </w:r>
      <w:r w:rsidRPr="00363A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444CE" w:rsidRPr="00363A99" w:rsidRDefault="003444CE" w:rsidP="003444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63A99">
        <w:rPr>
          <w:rFonts w:ascii="Times New Roman" w:eastAsia="Calibri" w:hAnsi="Times New Roman" w:cs="Times New Roman"/>
          <w:b/>
          <w:sz w:val="24"/>
          <w:szCs w:val="24"/>
        </w:rPr>
        <w:t>МБОУ «</w:t>
      </w:r>
      <w:proofErr w:type="spellStart"/>
      <w:r w:rsidRPr="00363A99">
        <w:rPr>
          <w:rFonts w:ascii="Times New Roman" w:eastAsia="Calibri" w:hAnsi="Times New Roman" w:cs="Times New Roman"/>
          <w:b/>
          <w:sz w:val="24"/>
          <w:szCs w:val="24"/>
        </w:rPr>
        <w:t>Малосуньская</w:t>
      </w:r>
      <w:proofErr w:type="spellEnd"/>
      <w:r w:rsidRPr="00363A99">
        <w:rPr>
          <w:rFonts w:ascii="Times New Roman" w:eastAsia="Calibri" w:hAnsi="Times New Roman" w:cs="Times New Roman"/>
          <w:b/>
          <w:sz w:val="24"/>
          <w:szCs w:val="24"/>
        </w:rPr>
        <w:t xml:space="preserve"> ООШ» </w:t>
      </w:r>
      <w:proofErr w:type="spellStart"/>
      <w:r w:rsidRPr="00363A99">
        <w:rPr>
          <w:rFonts w:ascii="Times New Roman" w:eastAsia="Calibri" w:hAnsi="Times New Roman" w:cs="Times New Roman"/>
          <w:b/>
          <w:sz w:val="24"/>
          <w:szCs w:val="24"/>
        </w:rPr>
        <w:t>Мамадышского</w:t>
      </w:r>
      <w:proofErr w:type="spellEnd"/>
      <w:r w:rsidRPr="00363A99">
        <w:rPr>
          <w:rFonts w:ascii="Times New Roman" w:eastAsia="Calibri" w:hAnsi="Times New Roman" w:cs="Times New Roman"/>
          <w:b/>
          <w:sz w:val="24"/>
          <w:szCs w:val="24"/>
        </w:rPr>
        <w:t xml:space="preserve"> м</w:t>
      </w:r>
      <w:r w:rsidRPr="00363A99">
        <w:rPr>
          <w:rFonts w:ascii="Times New Roman" w:eastAsia="Calibri" w:hAnsi="Times New Roman" w:cs="Times New Roman"/>
          <w:b/>
          <w:sz w:val="24"/>
          <w:szCs w:val="24"/>
        </w:rPr>
        <w:t>у</w:t>
      </w:r>
      <w:r w:rsidRPr="00363A99">
        <w:rPr>
          <w:rFonts w:ascii="Times New Roman" w:eastAsia="Calibri" w:hAnsi="Times New Roman" w:cs="Times New Roman"/>
          <w:b/>
          <w:sz w:val="24"/>
          <w:szCs w:val="24"/>
        </w:rPr>
        <w:t>ниципального района РТ</w:t>
      </w:r>
    </w:p>
    <w:p w:rsidR="00732A7F" w:rsidRPr="003444CE" w:rsidRDefault="00732A7F" w:rsidP="003444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10173" w:type="dxa"/>
        <w:tblLook w:val="04A0" w:firstRow="1" w:lastRow="0" w:firstColumn="1" w:lastColumn="0" w:noHBand="0" w:noVBand="1"/>
      </w:tblPr>
      <w:tblGrid>
        <w:gridCol w:w="2660"/>
        <w:gridCol w:w="7513"/>
      </w:tblGrid>
      <w:tr w:rsidR="00732A7F" w:rsidRPr="003444CE" w:rsidTr="003444CE">
        <w:tc>
          <w:tcPr>
            <w:tcW w:w="2660" w:type="dxa"/>
          </w:tcPr>
          <w:p w:rsidR="00732A7F" w:rsidRPr="003444CE" w:rsidRDefault="00732A7F" w:rsidP="003444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Наименование пр</w:t>
            </w: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513" w:type="dxa"/>
          </w:tcPr>
          <w:p w:rsidR="00732A7F" w:rsidRPr="003444CE" w:rsidRDefault="00732A7F" w:rsidP="00344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CE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="001342D2" w:rsidRPr="003444CE">
              <w:rPr>
                <w:rFonts w:ascii="Times New Roman" w:hAnsi="Times New Roman" w:cs="Times New Roman"/>
                <w:sz w:val="24"/>
                <w:szCs w:val="24"/>
              </w:rPr>
              <w:t>географии</w:t>
            </w:r>
          </w:p>
        </w:tc>
      </w:tr>
      <w:tr w:rsidR="00732A7F" w:rsidRPr="003444CE" w:rsidTr="003444CE">
        <w:trPr>
          <w:trHeight w:val="70"/>
        </w:trPr>
        <w:tc>
          <w:tcPr>
            <w:tcW w:w="2660" w:type="dxa"/>
          </w:tcPr>
          <w:p w:rsidR="00732A7F" w:rsidRPr="003444CE" w:rsidRDefault="00732A7F" w:rsidP="003444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Основной разрабо</w:t>
            </w: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чик пр</w:t>
            </w: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513" w:type="dxa"/>
          </w:tcPr>
          <w:p w:rsidR="002A262A" w:rsidRPr="003444CE" w:rsidRDefault="002A262A" w:rsidP="003444CE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44CE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 w:rsidR="003444CE">
              <w:rPr>
                <w:rFonts w:ascii="Times New Roman" w:hAnsi="Times New Roman" w:cs="Times New Roman"/>
                <w:sz w:val="24"/>
                <w:szCs w:val="24"/>
              </w:rPr>
              <w:t>предметников</w:t>
            </w:r>
          </w:p>
        </w:tc>
      </w:tr>
      <w:tr w:rsidR="00732A7F" w:rsidRPr="003444CE" w:rsidTr="003444CE">
        <w:tc>
          <w:tcPr>
            <w:tcW w:w="2660" w:type="dxa"/>
          </w:tcPr>
          <w:p w:rsidR="00732A7F" w:rsidRPr="003444CE" w:rsidRDefault="00732A7F" w:rsidP="003444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Адресность програ</w:t>
            </w: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мы</w:t>
            </w:r>
          </w:p>
        </w:tc>
        <w:tc>
          <w:tcPr>
            <w:tcW w:w="7513" w:type="dxa"/>
          </w:tcPr>
          <w:p w:rsidR="00732A7F" w:rsidRPr="003444CE" w:rsidRDefault="00B916F9" w:rsidP="00344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CE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</w:tr>
      <w:tr w:rsidR="00732A7F" w:rsidRPr="003444CE" w:rsidTr="003444CE">
        <w:tc>
          <w:tcPr>
            <w:tcW w:w="2660" w:type="dxa"/>
          </w:tcPr>
          <w:p w:rsidR="00732A7F" w:rsidRPr="003444CE" w:rsidRDefault="00732A7F" w:rsidP="003444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513" w:type="dxa"/>
          </w:tcPr>
          <w:p w:rsidR="00732A7F" w:rsidRPr="003444CE" w:rsidRDefault="003829FD" w:rsidP="00344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CE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  <w:r w:rsidR="003444C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3444CE">
              <w:rPr>
                <w:rFonts w:ascii="Times New Roman" w:hAnsi="Times New Roman" w:cs="Times New Roman"/>
                <w:sz w:val="24"/>
                <w:szCs w:val="24"/>
              </w:rPr>
              <w:t xml:space="preserve">«Классическая </w:t>
            </w:r>
            <w:r w:rsidR="002A262A" w:rsidRPr="003444C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A262A" w:rsidRPr="003444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A262A" w:rsidRPr="003444CE">
              <w:rPr>
                <w:rFonts w:ascii="Times New Roman" w:hAnsi="Times New Roman" w:cs="Times New Roman"/>
                <w:sz w:val="24"/>
                <w:szCs w:val="24"/>
              </w:rPr>
              <w:t>ния» УМК География (5-9) учебников под редакцией В.</w:t>
            </w:r>
            <w:r w:rsidR="00344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262A" w:rsidRPr="003444C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344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262A" w:rsidRPr="003444CE">
              <w:rPr>
                <w:rFonts w:ascii="Times New Roman" w:hAnsi="Times New Roman" w:cs="Times New Roman"/>
                <w:sz w:val="24"/>
                <w:szCs w:val="24"/>
              </w:rPr>
              <w:t>Дрон</w:t>
            </w:r>
            <w:r w:rsidR="002A262A" w:rsidRPr="003444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A262A" w:rsidRPr="003444CE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</w:tr>
      <w:tr w:rsidR="00732A7F" w:rsidRPr="003444CE" w:rsidTr="003444CE">
        <w:tc>
          <w:tcPr>
            <w:tcW w:w="2660" w:type="dxa"/>
          </w:tcPr>
          <w:p w:rsidR="00732A7F" w:rsidRPr="003444CE" w:rsidRDefault="00732A7F" w:rsidP="003444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Основа программы</w:t>
            </w:r>
          </w:p>
        </w:tc>
        <w:tc>
          <w:tcPr>
            <w:tcW w:w="7513" w:type="dxa"/>
          </w:tcPr>
          <w:p w:rsidR="00732A7F" w:rsidRPr="003444CE" w:rsidRDefault="005B7C82" w:rsidP="00344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Настоящая рабочая программа по географии для учащихся 5-9 кла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 составлена </w:t>
            </w:r>
            <w:r w:rsidRPr="003444CE"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  <w:t>в соответствии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требованиями Федерального госуда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ственного образовательного стандарта основного общего образ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вания, </w:t>
            </w:r>
            <w:r w:rsidRPr="003444C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 основе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Примерной программы по учебному предмету «География», </w:t>
            </w:r>
            <w:r w:rsidRPr="003444C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 учетом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авторской программы основного общего образования по географии (И. И. Баринова, В.</w:t>
            </w:r>
            <w:r w:rsidR="00344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П.</w:t>
            </w:r>
            <w:r w:rsidR="00344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Дронов, И. В. </w:t>
            </w:r>
            <w:proofErr w:type="spellStart"/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Душина</w:t>
            </w:r>
            <w:proofErr w:type="spellEnd"/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, В. И. Сир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тин.</w:t>
            </w:r>
            <w:proofErr w:type="gramEnd"/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44C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Программа 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основного общего образования по ге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3444CE">
              <w:rPr>
                <w:rFonts w:ascii="Times New Roman" w:eastAsia="Calibri" w:hAnsi="Times New Roman" w:cs="Times New Roman"/>
                <w:sz w:val="24"/>
                <w:szCs w:val="24"/>
              </w:rPr>
              <w:t>графии – М.: «Дрофа», 2013 г.)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Рабочие програ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3444CE">
              <w:rPr>
                <w:rFonts w:ascii="Times New Roman" w:eastAsia="Calibri" w:hAnsi="Times New Roman" w:cs="Times New Roman"/>
                <w:sz w:val="24"/>
                <w:szCs w:val="24"/>
              </w:rPr>
              <w:t>мы»</w:t>
            </w:r>
            <w:proofErr w:type="gramEnd"/>
          </w:p>
        </w:tc>
      </w:tr>
      <w:tr w:rsidR="00732A7F" w:rsidRPr="003444CE" w:rsidTr="003444CE">
        <w:tc>
          <w:tcPr>
            <w:tcW w:w="2660" w:type="dxa"/>
          </w:tcPr>
          <w:p w:rsidR="00732A7F" w:rsidRPr="003444CE" w:rsidRDefault="00732A7F" w:rsidP="003444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 xml:space="preserve">Цель </w:t>
            </w:r>
            <w:r w:rsidR="003444CE" w:rsidRPr="003444CE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7513" w:type="dxa"/>
          </w:tcPr>
          <w:p w:rsidR="00732A7F" w:rsidRPr="003444CE" w:rsidRDefault="00732A7F" w:rsidP="003444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444CE">
              <w:rPr>
                <w:rFonts w:ascii="Times New Roman" w:hAnsi="Times New Roman"/>
                <w:sz w:val="24"/>
                <w:szCs w:val="24"/>
              </w:rPr>
              <w:t xml:space="preserve">Целью реализации </w:t>
            </w:r>
            <w:r w:rsidR="001342D2" w:rsidRPr="003444CE">
              <w:rPr>
                <w:rFonts w:ascii="Times New Roman" w:hAnsi="Times New Roman"/>
                <w:sz w:val="24"/>
                <w:szCs w:val="24"/>
              </w:rPr>
              <w:t xml:space="preserve">является </w:t>
            </w:r>
            <w:r w:rsidR="001342D2" w:rsidRPr="003444CE">
              <w:rPr>
                <w:rFonts w:ascii="Times New Roman" w:hAnsi="Times New Roman"/>
                <w:spacing w:val="-3"/>
                <w:sz w:val="24"/>
                <w:szCs w:val="24"/>
                <w:highlight w:val="white"/>
              </w:rPr>
              <w:t xml:space="preserve">формирование географического образа </w:t>
            </w:r>
            <w:r w:rsidR="001342D2"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своей Родины во всем его многообразии и целостности на ос</w:t>
            </w:r>
            <w:r w:rsidR="001342D2" w:rsidRPr="003444CE">
              <w:rPr>
                <w:rFonts w:ascii="Times New Roman" w:hAnsi="Times New Roman"/>
                <w:spacing w:val="-3"/>
                <w:sz w:val="24"/>
                <w:szCs w:val="24"/>
                <w:highlight w:val="white"/>
              </w:rPr>
              <w:t>нове ко</w:t>
            </w:r>
            <w:r w:rsidR="001342D2" w:rsidRPr="003444CE">
              <w:rPr>
                <w:rFonts w:ascii="Times New Roman" w:hAnsi="Times New Roman"/>
                <w:spacing w:val="-3"/>
                <w:sz w:val="24"/>
                <w:szCs w:val="24"/>
                <w:highlight w:val="white"/>
              </w:rPr>
              <w:t>м</w:t>
            </w:r>
            <w:r w:rsidR="001342D2" w:rsidRPr="003444CE">
              <w:rPr>
                <w:rFonts w:ascii="Times New Roman" w:hAnsi="Times New Roman"/>
                <w:spacing w:val="-3"/>
                <w:sz w:val="24"/>
                <w:szCs w:val="24"/>
                <w:highlight w:val="white"/>
              </w:rPr>
              <w:t>плексного подхода и показа взаимодействия и взаимовлияния трех о</w:t>
            </w:r>
            <w:r w:rsidR="001342D2" w:rsidRPr="003444CE">
              <w:rPr>
                <w:rFonts w:ascii="Times New Roman" w:hAnsi="Times New Roman"/>
                <w:spacing w:val="-3"/>
                <w:sz w:val="24"/>
                <w:szCs w:val="24"/>
                <w:highlight w:val="white"/>
              </w:rPr>
              <w:t>с</w:t>
            </w:r>
            <w:r w:rsidR="001342D2" w:rsidRPr="003444CE">
              <w:rPr>
                <w:rFonts w:ascii="Times New Roman" w:hAnsi="Times New Roman"/>
                <w:spacing w:val="-3"/>
                <w:sz w:val="24"/>
                <w:szCs w:val="24"/>
                <w:highlight w:val="white"/>
              </w:rPr>
              <w:t xml:space="preserve">новных компонентов — природы, населения </w:t>
            </w:r>
            <w:r w:rsidR="001342D2"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и х</w:t>
            </w:r>
            <w:r w:rsidR="001342D2"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о</w:t>
            </w:r>
            <w:r w:rsidR="001342D2"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зяйства.</w:t>
            </w:r>
          </w:p>
        </w:tc>
      </w:tr>
      <w:tr w:rsidR="00732A7F" w:rsidRPr="003444CE" w:rsidTr="003444CE">
        <w:tc>
          <w:tcPr>
            <w:tcW w:w="2660" w:type="dxa"/>
          </w:tcPr>
          <w:p w:rsidR="00732A7F" w:rsidRPr="003444CE" w:rsidRDefault="003444CE" w:rsidP="003444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Основные задачи</w:t>
            </w:r>
          </w:p>
        </w:tc>
        <w:tc>
          <w:tcPr>
            <w:tcW w:w="7513" w:type="dxa"/>
          </w:tcPr>
          <w:p w:rsidR="001342D2" w:rsidRPr="003444CE" w:rsidRDefault="001342D2" w:rsidP="003444CE">
            <w:pPr>
              <w:numPr>
                <w:ilvl w:val="0"/>
                <w:numId w:val="1"/>
              </w:numPr>
              <w:tabs>
                <w:tab w:val="left" w:pos="175"/>
                <w:tab w:val="left" w:pos="739"/>
                <w:tab w:val="left" w:pos="1026"/>
                <w:tab w:val="left" w:pos="1167"/>
              </w:tabs>
              <w:autoSpaceDE w:val="0"/>
              <w:autoSpaceDN w:val="0"/>
              <w:adjustRightInd w:val="0"/>
              <w:ind w:left="-108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3444CE">
              <w:rPr>
                <w:rFonts w:ascii="Times New Roman" w:hAnsi="Times New Roman"/>
                <w:spacing w:val="-5"/>
                <w:sz w:val="24"/>
                <w:szCs w:val="24"/>
                <w:highlight w:val="white"/>
              </w:rPr>
              <w:t>формирование системы географических знаний как ком</w:t>
            </w:r>
            <w:r w:rsidRPr="003444CE">
              <w:rPr>
                <w:rFonts w:ascii="Times New Roman" w:hAnsi="Times New Roman"/>
                <w:spacing w:val="1"/>
                <w:sz w:val="24"/>
                <w:szCs w:val="24"/>
                <w:highlight w:val="white"/>
              </w:rPr>
              <w:t>понента нау</w:t>
            </w:r>
            <w:r w:rsidRPr="003444CE">
              <w:rPr>
                <w:rFonts w:ascii="Times New Roman" w:hAnsi="Times New Roman"/>
                <w:spacing w:val="1"/>
                <w:sz w:val="24"/>
                <w:szCs w:val="24"/>
                <w:highlight w:val="white"/>
              </w:rPr>
              <w:t>ч</w:t>
            </w:r>
            <w:r w:rsidRPr="003444CE">
              <w:rPr>
                <w:rFonts w:ascii="Times New Roman" w:hAnsi="Times New Roman"/>
                <w:spacing w:val="1"/>
                <w:sz w:val="24"/>
                <w:szCs w:val="24"/>
                <w:highlight w:val="white"/>
              </w:rPr>
              <w:t>ной картины мира;</w:t>
            </w:r>
          </w:p>
          <w:p w:rsidR="001342D2" w:rsidRPr="003444CE" w:rsidRDefault="001342D2" w:rsidP="003444CE">
            <w:pPr>
              <w:numPr>
                <w:ilvl w:val="0"/>
                <w:numId w:val="1"/>
              </w:numPr>
              <w:tabs>
                <w:tab w:val="left" w:pos="175"/>
                <w:tab w:val="left" w:pos="739"/>
                <w:tab w:val="left" w:pos="1026"/>
                <w:tab w:val="left" w:pos="1167"/>
              </w:tabs>
              <w:autoSpaceDE w:val="0"/>
              <w:autoSpaceDN w:val="0"/>
              <w:adjustRightInd w:val="0"/>
              <w:ind w:left="-108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proofErr w:type="gramStart"/>
            <w:r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познание на конкретных примерах многообразия совре</w:t>
            </w:r>
            <w:r w:rsidRPr="003444CE">
              <w:rPr>
                <w:rFonts w:ascii="Times New Roman" w:hAnsi="Times New Roman"/>
                <w:spacing w:val="-3"/>
                <w:sz w:val="24"/>
                <w:szCs w:val="24"/>
                <w:highlight w:val="white"/>
              </w:rPr>
              <w:t>менного ге</w:t>
            </w:r>
            <w:r w:rsidRPr="003444CE">
              <w:rPr>
                <w:rFonts w:ascii="Times New Roman" w:hAnsi="Times New Roman"/>
                <w:spacing w:val="-3"/>
                <w:sz w:val="24"/>
                <w:szCs w:val="24"/>
                <w:highlight w:val="white"/>
              </w:rPr>
              <w:t>о</w:t>
            </w:r>
            <w:r w:rsidRPr="003444CE">
              <w:rPr>
                <w:rFonts w:ascii="Times New Roman" w:hAnsi="Times New Roman"/>
                <w:spacing w:val="-3"/>
                <w:sz w:val="24"/>
                <w:szCs w:val="24"/>
                <w:highlight w:val="white"/>
              </w:rPr>
              <w:t xml:space="preserve">графического пространства на разных его уровнях </w:t>
            </w:r>
            <w:r w:rsidRPr="003444CE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(от л</w:t>
            </w:r>
            <w:r w:rsidRPr="003444CE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о</w:t>
            </w:r>
            <w:r w:rsidRPr="003444CE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 xml:space="preserve">кального до глобального), что позволяет сформировать </w:t>
            </w:r>
            <w:r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географическую ка</w:t>
            </w:r>
            <w:r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р</w:t>
            </w:r>
            <w:r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тину мира;</w:t>
            </w:r>
            <w:proofErr w:type="gramEnd"/>
          </w:p>
          <w:p w:rsidR="001342D2" w:rsidRPr="003444CE" w:rsidRDefault="001342D2" w:rsidP="003444CE">
            <w:pPr>
              <w:numPr>
                <w:ilvl w:val="0"/>
                <w:numId w:val="1"/>
              </w:numPr>
              <w:tabs>
                <w:tab w:val="left" w:pos="175"/>
                <w:tab w:val="left" w:pos="739"/>
                <w:tab w:val="left" w:pos="1026"/>
                <w:tab w:val="left" w:pos="1167"/>
              </w:tabs>
              <w:autoSpaceDE w:val="0"/>
              <w:autoSpaceDN w:val="0"/>
              <w:adjustRightInd w:val="0"/>
              <w:ind w:left="-108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 xml:space="preserve">познание характера, сущности и динамики главных </w:t>
            </w:r>
            <w:r w:rsidRPr="003444CE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природных, эк</w:t>
            </w:r>
            <w:r w:rsidRPr="003444CE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о</w:t>
            </w:r>
            <w:r w:rsidRPr="003444CE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логических, социально-экономических, геопо</w:t>
            </w:r>
            <w:r w:rsidRPr="003444CE">
              <w:rPr>
                <w:rFonts w:ascii="Times New Roman" w:hAnsi="Times New Roman"/>
                <w:spacing w:val="-4"/>
                <w:sz w:val="24"/>
                <w:szCs w:val="24"/>
                <w:highlight w:val="white"/>
              </w:rPr>
              <w:t>литических и иных проце</w:t>
            </w:r>
            <w:r w:rsidRPr="003444CE">
              <w:rPr>
                <w:rFonts w:ascii="Times New Roman" w:hAnsi="Times New Roman"/>
                <w:spacing w:val="-4"/>
                <w:sz w:val="24"/>
                <w:szCs w:val="24"/>
                <w:highlight w:val="white"/>
              </w:rPr>
              <w:t>с</w:t>
            </w:r>
            <w:r w:rsidRPr="003444CE">
              <w:rPr>
                <w:rFonts w:ascii="Times New Roman" w:hAnsi="Times New Roman"/>
                <w:spacing w:val="-4"/>
                <w:sz w:val="24"/>
                <w:szCs w:val="24"/>
                <w:highlight w:val="white"/>
              </w:rPr>
              <w:t xml:space="preserve">сов, происходящих в географическом </w:t>
            </w:r>
            <w:r w:rsidRPr="003444CE">
              <w:rPr>
                <w:rFonts w:ascii="Times New Roman" w:hAnsi="Times New Roman"/>
                <w:spacing w:val="2"/>
                <w:sz w:val="24"/>
                <w:szCs w:val="24"/>
                <w:highlight w:val="white"/>
              </w:rPr>
              <w:t>пр</w:t>
            </w:r>
            <w:r w:rsidRPr="003444CE">
              <w:rPr>
                <w:rFonts w:ascii="Times New Roman" w:hAnsi="Times New Roman"/>
                <w:spacing w:val="2"/>
                <w:sz w:val="24"/>
                <w:szCs w:val="24"/>
                <w:highlight w:val="white"/>
              </w:rPr>
              <w:t>о</w:t>
            </w:r>
            <w:r w:rsidRPr="003444CE">
              <w:rPr>
                <w:rFonts w:ascii="Times New Roman" w:hAnsi="Times New Roman"/>
                <w:spacing w:val="2"/>
                <w:sz w:val="24"/>
                <w:szCs w:val="24"/>
                <w:highlight w:val="white"/>
              </w:rPr>
              <w:t>странстве России и мира;</w:t>
            </w:r>
          </w:p>
          <w:p w:rsidR="001342D2" w:rsidRPr="003444CE" w:rsidRDefault="001342D2" w:rsidP="003444CE">
            <w:pPr>
              <w:numPr>
                <w:ilvl w:val="0"/>
                <w:numId w:val="1"/>
              </w:numPr>
              <w:tabs>
                <w:tab w:val="left" w:pos="175"/>
                <w:tab w:val="left" w:pos="1026"/>
                <w:tab w:val="left" w:pos="1167"/>
              </w:tabs>
              <w:autoSpaceDE w:val="0"/>
              <w:autoSpaceDN w:val="0"/>
              <w:adjustRightInd w:val="0"/>
              <w:ind w:left="-108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понимание главных особенностей взаимодействия природы и общ</w:t>
            </w:r>
            <w:r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е</w:t>
            </w:r>
            <w:r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 xml:space="preserve">ства на современном этапе его развития, значения </w:t>
            </w:r>
            <w:r w:rsidRPr="003444CE">
              <w:rPr>
                <w:rFonts w:ascii="Times New Roman" w:hAnsi="Times New Roman"/>
                <w:spacing w:val="1"/>
                <w:sz w:val="24"/>
                <w:szCs w:val="24"/>
                <w:highlight w:val="white"/>
              </w:rPr>
              <w:t>охраны окруж</w:t>
            </w:r>
            <w:r w:rsidRPr="003444CE">
              <w:rPr>
                <w:rFonts w:ascii="Times New Roman" w:hAnsi="Times New Roman"/>
                <w:spacing w:val="1"/>
                <w:sz w:val="24"/>
                <w:szCs w:val="24"/>
                <w:highlight w:val="white"/>
              </w:rPr>
              <w:t>а</w:t>
            </w:r>
            <w:r w:rsidRPr="003444CE">
              <w:rPr>
                <w:rFonts w:ascii="Times New Roman" w:hAnsi="Times New Roman"/>
                <w:spacing w:val="1"/>
                <w:sz w:val="24"/>
                <w:szCs w:val="24"/>
                <w:highlight w:val="white"/>
              </w:rPr>
              <w:t>ющей среды и рационального природопользо</w:t>
            </w:r>
            <w:r w:rsidRPr="003444CE">
              <w:rPr>
                <w:rFonts w:ascii="Times New Roman" w:hAnsi="Times New Roman"/>
                <w:sz w:val="24"/>
                <w:szCs w:val="24"/>
                <w:highlight w:val="white"/>
              </w:rPr>
              <w:t>вания, осуществл</w:t>
            </w:r>
            <w:r w:rsidRPr="003444CE">
              <w:rPr>
                <w:rFonts w:ascii="Times New Roman" w:hAnsi="Times New Roman"/>
                <w:sz w:val="24"/>
                <w:szCs w:val="24"/>
                <w:highlight w:val="white"/>
              </w:rPr>
              <w:t>е</w:t>
            </w:r>
            <w:r w:rsidRPr="003444CE">
              <w:rPr>
                <w:rFonts w:ascii="Times New Roman" w:hAnsi="Times New Roman"/>
                <w:sz w:val="24"/>
                <w:szCs w:val="24"/>
                <w:highlight w:val="white"/>
              </w:rPr>
              <w:t>ния стратегии устойчивого развития в мас</w:t>
            </w:r>
            <w:r w:rsidRPr="003444CE">
              <w:rPr>
                <w:rFonts w:ascii="Times New Roman" w:hAnsi="Times New Roman"/>
                <w:spacing w:val="1"/>
                <w:sz w:val="24"/>
                <w:szCs w:val="24"/>
                <w:highlight w:val="white"/>
              </w:rPr>
              <w:t>штабах России и мира;</w:t>
            </w:r>
          </w:p>
          <w:p w:rsidR="001342D2" w:rsidRPr="003444CE" w:rsidRDefault="001342D2" w:rsidP="003444CE">
            <w:pPr>
              <w:numPr>
                <w:ilvl w:val="0"/>
                <w:numId w:val="1"/>
              </w:numPr>
              <w:tabs>
                <w:tab w:val="left" w:pos="175"/>
                <w:tab w:val="left" w:pos="1026"/>
                <w:tab w:val="left" w:pos="1167"/>
              </w:tabs>
              <w:autoSpaceDE w:val="0"/>
              <w:autoSpaceDN w:val="0"/>
              <w:adjustRightInd w:val="0"/>
              <w:ind w:left="-108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3444CE">
              <w:rPr>
                <w:rFonts w:ascii="Times New Roman" w:hAnsi="Times New Roman"/>
                <w:spacing w:val="1"/>
                <w:sz w:val="24"/>
                <w:szCs w:val="24"/>
                <w:highlight w:val="white"/>
              </w:rPr>
              <w:t>понимание закономерностей размещения населения и территор</w:t>
            </w:r>
            <w:r w:rsidRPr="003444CE">
              <w:rPr>
                <w:rFonts w:ascii="Times New Roman" w:hAnsi="Times New Roman"/>
                <w:spacing w:val="1"/>
                <w:sz w:val="24"/>
                <w:szCs w:val="24"/>
                <w:highlight w:val="white"/>
              </w:rPr>
              <w:t>и</w:t>
            </w:r>
            <w:r w:rsidRPr="003444CE">
              <w:rPr>
                <w:rFonts w:ascii="Times New Roman" w:hAnsi="Times New Roman"/>
                <w:spacing w:val="1"/>
                <w:sz w:val="24"/>
                <w:szCs w:val="24"/>
                <w:highlight w:val="white"/>
              </w:rPr>
              <w:t>альной организации хозяйства в связи с природны</w:t>
            </w:r>
            <w:r w:rsidRPr="003444CE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ми, социал</w:t>
            </w:r>
            <w:r w:rsidRPr="003444CE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ь</w:t>
            </w:r>
            <w:r w:rsidRPr="003444CE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 xml:space="preserve">но-экономическими и экологическими факторами, </w:t>
            </w:r>
            <w:r w:rsidRPr="003444CE">
              <w:rPr>
                <w:rFonts w:ascii="Times New Roman" w:hAnsi="Times New Roman"/>
                <w:spacing w:val="2"/>
                <w:sz w:val="24"/>
                <w:szCs w:val="24"/>
                <w:highlight w:val="white"/>
              </w:rPr>
              <w:t>зависимости пр</w:t>
            </w:r>
            <w:r w:rsidRPr="003444CE">
              <w:rPr>
                <w:rFonts w:ascii="Times New Roman" w:hAnsi="Times New Roman"/>
                <w:spacing w:val="2"/>
                <w:sz w:val="24"/>
                <w:szCs w:val="24"/>
                <w:highlight w:val="white"/>
              </w:rPr>
              <w:t>о</w:t>
            </w:r>
            <w:r w:rsidRPr="003444CE">
              <w:rPr>
                <w:rFonts w:ascii="Times New Roman" w:hAnsi="Times New Roman"/>
                <w:spacing w:val="2"/>
                <w:sz w:val="24"/>
                <w:szCs w:val="24"/>
                <w:highlight w:val="white"/>
              </w:rPr>
              <w:t>блем адаптации и здоровья человека от гео</w:t>
            </w:r>
            <w:r w:rsidRPr="003444CE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графических условий прожив</w:t>
            </w:r>
            <w:r w:rsidRPr="003444CE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а</w:t>
            </w:r>
            <w:r w:rsidRPr="003444CE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ния;</w:t>
            </w:r>
          </w:p>
          <w:p w:rsidR="001342D2" w:rsidRPr="003444CE" w:rsidRDefault="001342D2" w:rsidP="003444CE">
            <w:pPr>
              <w:numPr>
                <w:ilvl w:val="0"/>
                <w:numId w:val="1"/>
              </w:numPr>
              <w:tabs>
                <w:tab w:val="left" w:pos="175"/>
                <w:tab w:val="left" w:pos="1026"/>
                <w:tab w:val="left" w:pos="1167"/>
              </w:tabs>
              <w:autoSpaceDE w:val="0"/>
              <w:autoSpaceDN w:val="0"/>
              <w:adjustRightInd w:val="0"/>
              <w:ind w:left="-108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3444CE">
              <w:rPr>
                <w:rFonts w:ascii="Times New Roman" w:hAnsi="Times New Roman"/>
                <w:spacing w:val="2"/>
                <w:sz w:val="24"/>
                <w:szCs w:val="24"/>
                <w:highlight w:val="white"/>
              </w:rPr>
              <w:t xml:space="preserve">глубокое и всестороннее изучение географии России, </w:t>
            </w:r>
            <w:r w:rsidRPr="003444CE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вкл</w:t>
            </w:r>
            <w:r w:rsidRPr="003444CE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ю</w:t>
            </w:r>
            <w:r w:rsidRPr="003444CE">
              <w:rPr>
                <w:rFonts w:ascii="Times New Roman" w:hAnsi="Times New Roman"/>
                <w:spacing w:val="-1"/>
                <w:sz w:val="24"/>
                <w:szCs w:val="24"/>
                <w:highlight w:val="white"/>
              </w:rPr>
              <w:t>чая различные виды ее географического положения, при</w:t>
            </w:r>
            <w:r w:rsidRPr="003444CE">
              <w:rPr>
                <w:rFonts w:ascii="Times New Roman" w:hAnsi="Times New Roman"/>
                <w:spacing w:val="3"/>
                <w:sz w:val="24"/>
                <w:szCs w:val="24"/>
                <w:highlight w:val="white"/>
              </w:rPr>
              <w:t>роду, насел</w:t>
            </w:r>
            <w:r w:rsidRPr="003444CE">
              <w:rPr>
                <w:rFonts w:ascii="Times New Roman" w:hAnsi="Times New Roman"/>
                <w:spacing w:val="3"/>
                <w:sz w:val="24"/>
                <w:szCs w:val="24"/>
                <w:highlight w:val="white"/>
              </w:rPr>
              <w:t>е</w:t>
            </w:r>
            <w:r w:rsidRPr="003444CE">
              <w:rPr>
                <w:rFonts w:ascii="Times New Roman" w:hAnsi="Times New Roman"/>
                <w:spacing w:val="3"/>
                <w:sz w:val="24"/>
                <w:szCs w:val="24"/>
                <w:highlight w:val="white"/>
              </w:rPr>
              <w:t>ние, хозяйство, регионы, особенности природо</w:t>
            </w:r>
            <w:r w:rsidRPr="003444CE">
              <w:rPr>
                <w:rFonts w:ascii="Times New Roman" w:hAnsi="Times New Roman"/>
                <w:sz w:val="24"/>
                <w:szCs w:val="24"/>
                <w:highlight w:val="white"/>
              </w:rPr>
              <w:t>пользования в их взаимоз</w:t>
            </w:r>
            <w:r w:rsidRPr="003444CE">
              <w:rPr>
                <w:rFonts w:ascii="Times New Roman" w:hAnsi="Times New Roman"/>
                <w:sz w:val="24"/>
                <w:szCs w:val="24"/>
                <w:highlight w:val="white"/>
              </w:rPr>
              <w:t>а</w:t>
            </w:r>
            <w:r w:rsidRPr="003444CE">
              <w:rPr>
                <w:rFonts w:ascii="Times New Roman" w:hAnsi="Times New Roman"/>
                <w:sz w:val="24"/>
                <w:szCs w:val="24"/>
                <w:highlight w:val="white"/>
              </w:rPr>
              <w:t>висимости;</w:t>
            </w:r>
          </w:p>
          <w:p w:rsidR="001342D2" w:rsidRPr="003444CE" w:rsidRDefault="001342D2" w:rsidP="003444CE">
            <w:pPr>
              <w:numPr>
                <w:ilvl w:val="0"/>
                <w:numId w:val="1"/>
              </w:numPr>
              <w:tabs>
                <w:tab w:val="left" w:pos="175"/>
                <w:tab w:val="left" w:pos="1026"/>
                <w:tab w:val="left" w:pos="1167"/>
              </w:tabs>
              <w:autoSpaceDE w:val="0"/>
              <w:autoSpaceDN w:val="0"/>
              <w:adjustRightInd w:val="0"/>
              <w:ind w:left="-108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proofErr w:type="gramStart"/>
            <w:r w:rsidRPr="003444CE">
              <w:rPr>
                <w:rFonts w:ascii="Times New Roman" w:hAnsi="Times New Roman"/>
                <w:spacing w:val="-5"/>
                <w:sz w:val="24"/>
                <w:szCs w:val="24"/>
                <w:highlight w:val="white"/>
              </w:rPr>
              <w:t>выработка у обучающихся понимания общественной по</w:t>
            </w:r>
            <w:r w:rsidRPr="003444CE">
              <w:rPr>
                <w:rFonts w:ascii="Times New Roman" w:hAnsi="Times New Roman"/>
                <w:spacing w:val="2"/>
                <w:sz w:val="24"/>
                <w:szCs w:val="24"/>
                <w:highlight w:val="white"/>
              </w:rPr>
              <w:t>тре</w:t>
            </w:r>
            <w:r w:rsidRPr="003444CE">
              <w:rPr>
                <w:rFonts w:ascii="Times New Roman" w:hAnsi="Times New Roman"/>
                <w:spacing w:val="2"/>
                <w:sz w:val="24"/>
                <w:szCs w:val="24"/>
                <w:highlight w:val="white"/>
              </w:rPr>
              <w:t>б</w:t>
            </w:r>
            <w:r w:rsidRPr="003444CE">
              <w:rPr>
                <w:rFonts w:ascii="Times New Roman" w:hAnsi="Times New Roman"/>
                <w:spacing w:val="2"/>
                <w:sz w:val="24"/>
                <w:szCs w:val="24"/>
                <w:highlight w:val="white"/>
              </w:rPr>
              <w:t xml:space="preserve">ности в географических знаниях, а также формирование </w:t>
            </w:r>
            <w:r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у них отнош</w:t>
            </w:r>
            <w:r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е</w:t>
            </w:r>
            <w:r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ния к географии как возможной области будущей практической деятельн</w:t>
            </w:r>
            <w:r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о</w:t>
            </w:r>
            <w:r w:rsidRPr="003444CE">
              <w:rPr>
                <w:rFonts w:ascii="Times New Roman" w:hAnsi="Times New Roman"/>
                <w:spacing w:val="-2"/>
                <w:sz w:val="24"/>
                <w:szCs w:val="24"/>
                <w:highlight w:val="white"/>
              </w:rPr>
              <w:t>сти;</w:t>
            </w:r>
            <w:proofErr w:type="gramEnd"/>
          </w:p>
          <w:p w:rsidR="00732A7F" w:rsidRPr="003444CE" w:rsidRDefault="001342D2" w:rsidP="003444CE">
            <w:pPr>
              <w:pStyle w:val="a7"/>
              <w:numPr>
                <w:ilvl w:val="0"/>
                <w:numId w:val="1"/>
              </w:numPr>
              <w:tabs>
                <w:tab w:val="left" w:pos="175"/>
                <w:tab w:val="left" w:pos="900"/>
                <w:tab w:val="left" w:pos="1026"/>
                <w:tab w:val="left" w:pos="1167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3444CE">
              <w:rPr>
                <w:rFonts w:ascii="Times New Roman" w:hAnsi="Times New Roman"/>
                <w:sz w:val="24"/>
                <w:szCs w:val="24"/>
              </w:rPr>
              <w:t>формирование навыков и умений безопасного и экологически цел</w:t>
            </w:r>
            <w:r w:rsidRPr="003444CE">
              <w:rPr>
                <w:rFonts w:ascii="Times New Roman" w:hAnsi="Times New Roman"/>
                <w:sz w:val="24"/>
                <w:szCs w:val="24"/>
              </w:rPr>
              <w:t>е</w:t>
            </w:r>
            <w:r w:rsidRPr="003444CE">
              <w:rPr>
                <w:rFonts w:ascii="Times New Roman" w:hAnsi="Times New Roman"/>
                <w:sz w:val="24"/>
                <w:szCs w:val="24"/>
              </w:rPr>
              <w:t>сообразного поведения в окружающей среде</w:t>
            </w:r>
          </w:p>
        </w:tc>
      </w:tr>
      <w:tr w:rsidR="00732A7F" w:rsidRPr="003444CE" w:rsidTr="003444CE">
        <w:trPr>
          <w:trHeight w:val="70"/>
        </w:trPr>
        <w:tc>
          <w:tcPr>
            <w:tcW w:w="2660" w:type="dxa"/>
          </w:tcPr>
          <w:p w:rsidR="00732A7F" w:rsidRPr="003444CE" w:rsidRDefault="00732A7F" w:rsidP="003444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7513" w:type="dxa"/>
          </w:tcPr>
          <w:p w:rsidR="00732A7F" w:rsidRPr="003444CE" w:rsidRDefault="00026E78" w:rsidP="00344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4CE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026E78" w:rsidRPr="003444CE" w:rsidTr="003444CE">
        <w:tc>
          <w:tcPr>
            <w:tcW w:w="2660" w:type="dxa"/>
          </w:tcPr>
          <w:p w:rsidR="00026E78" w:rsidRPr="003444CE" w:rsidRDefault="00026E78" w:rsidP="003444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444C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7513" w:type="dxa"/>
            <w:vAlign w:val="center"/>
          </w:tcPr>
          <w:p w:rsidR="00026E78" w:rsidRPr="003444CE" w:rsidRDefault="00343820" w:rsidP="003444C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444CE">
              <w:rPr>
                <w:rFonts w:ascii="Times New Roman" w:hAnsi="Times New Roman"/>
                <w:bCs/>
                <w:sz w:val="24"/>
                <w:szCs w:val="24"/>
              </w:rPr>
              <w:t>Всего 278</w:t>
            </w:r>
            <w:r w:rsidR="00026E78" w:rsidRPr="003444CE">
              <w:rPr>
                <w:rFonts w:ascii="Times New Roman" w:hAnsi="Times New Roman"/>
                <w:bCs/>
                <w:sz w:val="24"/>
                <w:szCs w:val="24"/>
              </w:rPr>
              <w:t xml:space="preserve"> час</w:t>
            </w:r>
            <w:r w:rsidR="00086F34" w:rsidRPr="003444CE"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  <w:r w:rsidR="00026E78" w:rsidRPr="003444CE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Pr="003444CE">
              <w:rPr>
                <w:rFonts w:ascii="Times New Roman" w:eastAsiaTheme="minorEastAsia" w:hAnsi="Times New Roman" w:cs="Times New Roman"/>
                <w:sz w:val="24"/>
                <w:szCs w:val="24"/>
              </w:rPr>
              <w:t>5 класс -35 часов , 6 класс - 35</w:t>
            </w:r>
            <w:r w:rsidR="003829FD" w:rsidRPr="003444C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часов, </w:t>
            </w:r>
            <w:r w:rsidR="003444CE" w:rsidRPr="003444CE">
              <w:rPr>
                <w:rFonts w:ascii="Times New Roman" w:eastAsiaTheme="minorEastAsia" w:hAnsi="Times New Roman" w:cs="Times New Roman"/>
                <w:sz w:val="24"/>
                <w:szCs w:val="24"/>
              </w:rPr>
              <w:t>7 класс -70 ч</w:t>
            </w:r>
            <w:r w:rsidR="003444CE" w:rsidRPr="003444CE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3444CE" w:rsidRPr="003444C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сов , 8 класс </w:t>
            </w:r>
            <w:r w:rsidRPr="003444C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- 70 </w:t>
            </w:r>
            <w:r w:rsidR="003829FD" w:rsidRPr="003444C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часов, </w:t>
            </w:r>
            <w:r w:rsidR="003444CE" w:rsidRPr="003444C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9 класс </w:t>
            </w:r>
            <w:r w:rsidRPr="003444CE">
              <w:rPr>
                <w:rFonts w:ascii="Times New Roman" w:eastAsiaTheme="minorEastAsia" w:hAnsi="Times New Roman" w:cs="Times New Roman"/>
                <w:sz w:val="24"/>
                <w:szCs w:val="24"/>
              </w:rPr>
              <w:t>- 68</w:t>
            </w:r>
            <w:r w:rsidR="003829FD" w:rsidRPr="003444C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</w:t>
            </w:r>
            <w:r w:rsidR="00086F34" w:rsidRPr="003444CE">
              <w:rPr>
                <w:rFonts w:ascii="Times New Roman" w:eastAsiaTheme="minorEastAsia" w:hAnsi="Times New Roman" w:cs="Times New Roman"/>
                <w:sz w:val="24"/>
                <w:szCs w:val="24"/>
              </w:rPr>
              <w:t>ов</w:t>
            </w:r>
            <w:r w:rsidR="00026E78" w:rsidRPr="003444CE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</w:tc>
      </w:tr>
    </w:tbl>
    <w:p w:rsidR="00732A7F" w:rsidRPr="003444CE" w:rsidRDefault="00732A7F" w:rsidP="003444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732A7F" w:rsidRPr="003444CE" w:rsidSect="003444CE">
      <w:pgSz w:w="11906" w:h="16838"/>
      <w:pgMar w:top="794" w:right="794" w:bottom="794" w:left="130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D86" w:rsidRDefault="00B15D86" w:rsidP="003444CE">
      <w:pPr>
        <w:spacing w:after="0" w:line="240" w:lineRule="auto"/>
      </w:pPr>
      <w:r>
        <w:separator/>
      </w:r>
    </w:p>
  </w:endnote>
  <w:endnote w:type="continuationSeparator" w:id="0">
    <w:p w:rsidR="00B15D86" w:rsidRDefault="00B15D86" w:rsidP="00344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D86" w:rsidRDefault="00B15D86" w:rsidP="003444CE">
      <w:pPr>
        <w:spacing w:after="0" w:line="240" w:lineRule="auto"/>
      </w:pPr>
      <w:r>
        <w:separator/>
      </w:r>
    </w:p>
  </w:footnote>
  <w:footnote w:type="continuationSeparator" w:id="0">
    <w:p w:rsidR="00B15D86" w:rsidRDefault="00B15D86" w:rsidP="00344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E4CA98"/>
    <w:lvl w:ilvl="0">
      <w:numFmt w:val="bullet"/>
      <w:lvlText w:val="*"/>
      <w:lvlJc w:val="left"/>
      <w:pPr>
        <w:ind w:left="65" w:firstLine="0"/>
      </w:p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73C64BD4"/>
    <w:multiLevelType w:val="multilevel"/>
    <w:tmpl w:val="8C483FB8"/>
    <w:lvl w:ilvl="0"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7F"/>
    <w:rsid w:val="00026E78"/>
    <w:rsid w:val="00086F34"/>
    <w:rsid w:val="000F2BF9"/>
    <w:rsid w:val="001342D2"/>
    <w:rsid w:val="002479EC"/>
    <w:rsid w:val="00255158"/>
    <w:rsid w:val="002A262A"/>
    <w:rsid w:val="00343820"/>
    <w:rsid w:val="003444CE"/>
    <w:rsid w:val="003829FD"/>
    <w:rsid w:val="003F2FBA"/>
    <w:rsid w:val="004E559C"/>
    <w:rsid w:val="005B7C82"/>
    <w:rsid w:val="00635CB4"/>
    <w:rsid w:val="00732A7F"/>
    <w:rsid w:val="0079333F"/>
    <w:rsid w:val="007D01B6"/>
    <w:rsid w:val="00813581"/>
    <w:rsid w:val="00830390"/>
    <w:rsid w:val="008D7ADD"/>
    <w:rsid w:val="00A208B4"/>
    <w:rsid w:val="00A37230"/>
    <w:rsid w:val="00A93EEC"/>
    <w:rsid w:val="00B15D86"/>
    <w:rsid w:val="00B916F9"/>
    <w:rsid w:val="00C44D82"/>
    <w:rsid w:val="00CD48F9"/>
    <w:rsid w:val="00D85F94"/>
    <w:rsid w:val="00ED56F2"/>
    <w:rsid w:val="00F45EF4"/>
    <w:rsid w:val="00FF4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_"/>
    <w:link w:val="10"/>
    <w:locked/>
    <w:rsid w:val="00F45EF4"/>
    <w:rPr>
      <w:rFonts w:ascii="Times New Roman" w:eastAsia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4"/>
    <w:rsid w:val="00F45EF4"/>
    <w:pPr>
      <w:widowControl w:val="0"/>
      <w:shd w:val="clear" w:color="auto" w:fill="FFFFFF"/>
      <w:spacing w:after="180" w:line="216" w:lineRule="exact"/>
      <w:jc w:val="center"/>
    </w:pPr>
    <w:rPr>
      <w:rFonts w:ascii="Times New Roman" w:eastAsia="Times New Roman" w:hAnsi="Times New Roman"/>
    </w:rPr>
  </w:style>
  <w:style w:type="character" w:customStyle="1" w:styleId="11">
    <w:name w:val="Основной текст Знак1"/>
    <w:link w:val="a5"/>
    <w:uiPriority w:val="99"/>
    <w:rsid w:val="00F45E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1"/>
    <w:uiPriority w:val="99"/>
    <w:rsid w:val="00F45EF4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F45EF4"/>
  </w:style>
  <w:style w:type="paragraph" w:styleId="a7">
    <w:name w:val="List Paragraph"/>
    <w:basedOn w:val="a"/>
    <w:uiPriority w:val="34"/>
    <w:qFormat/>
    <w:rsid w:val="00635CB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44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44CE"/>
  </w:style>
  <w:style w:type="paragraph" w:styleId="aa">
    <w:name w:val="footer"/>
    <w:basedOn w:val="a"/>
    <w:link w:val="ab"/>
    <w:uiPriority w:val="99"/>
    <w:unhideWhenUsed/>
    <w:rsid w:val="00344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44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_"/>
    <w:link w:val="10"/>
    <w:locked/>
    <w:rsid w:val="00F45EF4"/>
    <w:rPr>
      <w:rFonts w:ascii="Times New Roman" w:eastAsia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4"/>
    <w:rsid w:val="00F45EF4"/>
    <w:pPr>
      <w:widowControl w:val="0"/>
      <w:shd w:val="clear" w:color="auto" w:fill="FFFFFF"/>
      <w:spacing w:after="180" w:line="216" w:lineRule="exact"/>
      <w:jc w:val="center"/>
    </w:pPr>
    <w:rPr>
      <w:rFonts w:ascii="Times New Roman" w:eastAsia="Times New Roman" w:hAnsi="Times New Roman"/>
    </w:rPr>
  </w:style>
  <w:style w:type="character" w:customStyle="1" w:styleId="11">
    <w:name w:val="Основной текст Знак1"/>
    <w:link w:val="a5"/>
    <w:uiPriority w:val="99"/>
    <w:rsid w:val="00F45E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1"/>
    <w:uiPriority w:val="99"/>
    <w:rsid w:val="00F45EF4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F45EF4"/>
  </w:style>
  <w:style w:type="paragraph" w:styleId="a7">
    <w:name w:val="List Paragraph"/>
    <w:basedOn w:val="a"/>
    <w:uiPriority w:val="34"/>
    <w:qFormat/>
    <w:rsid w:val="00635CB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44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44CE"/>
  </w:style>
  <w:style w:type="paragraph" w:styleId="aa">
    <w:name w:val="footer"/>
    <w:basedOn w:val="a"/>
    <w:link w:val="ab"/>
    <w:uiPriority w:val="99"/>
    <w:unhideWhenUsed/>
    <w:rsid w:val="00344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4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Admin</cp:lastModifiedBy>
  <cp:revision>4</cp:revision>
  <dcterms:created xsi:type="dcterms:W3CDTF">2019-11-15T06:12:00Z</dcterms:created>
  <dcterms:modified xsi:type="dcterms:W3CDTF">2019-11-15T06:21:00Z</dcterms:modified>
</cp:coreProperties>
</file>